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41" w:rsidRPr="00080F3E" w:rsidRDefault="00C97A41" w:rsidP="00C97A41">
      <w:pPr>
        <w:tabs>
          <w:tab w:val="left" w:pos="4678"/>
          <w:tab w:val="center" w:pos="9365"/>
        </w:tabs>
        <w:spacing w:after="0" w:line="240" w:lineRule="auto"/>
        <w:jc w:val="center"/>
        <w:rPr>
          <w:rFonts w:ascii="Lucida Sans Unicode" w:hAnsi="Lucida Sans Unicode" w:cs="LilyUPC" w:hint="cs"/>
          <w:b/>
          <w:bCs/>
          <w:sz w:val="36"/>
          <w:szCs w:val="36"/>
          <w:cs/>
        </w:rPr>
      </w:pPr>
      <w:r>
        <w:rPr>
          <w:rFonts w:ascii="Lucida Sans Unicode" w:hAnsi="Lucida Sans Unicode" w:cs="LilyUPC" w:hint="cs"/>
          <w:b/>
          <w:bCs/>
          <w:sz w:val="32"/>
          <w:szCs w:val="32"/>
          <w:cs/>
        </w:rPr>
        <w:t xml:space="preserve">                            </w:t>
      </w:r>
      <w:r w:rsidRPr="00DF69D0">
        <w:rPr>
          <w:rFonts w:ascii="Lucida Sans Unicode" w:hAnsi="Lucida Sans Unicode" w:cs="LilyUPC" w:hint="cs"/>
          <w:b/>
          <w:bCs/>
          <w:sz w:val="56"/>
          <w:szCs w:val="56"/>
          <w:cs/>
        </w:rPr>
        <w:t>เฉลย</w:t>
      </w:r>
      <w:r>
        <w:rPr>
          <w:rFonts w:ascii="Lucida Sans Unicode" w:hAnsi="Lucida Sans Unicode" w:cs="LilyUPC" w:hint="cs"/>
          <w:b/>
          <w:bCs/>
          <w:sz w:val="32"/>
          <w:szCs w:val="32"/>
          <w:cs/>
        </w:rPr>
        <w:t>แ</w:t>
      </w:r>
      <w:r w:rsidRPr="00982D8A">
        <w:rPr>
          <w:rFonts w:ascii="Lucida Sans Unicode" w:hAnsi="Lucida Sans Unicode" w:cs="LilyUPC" w:hint="cs"/>
          <w:b/>
          <w:bCs/>
          <w:sz w:val="32"/>
          <w:szCs w:val="32"/>
          <w:cs/>
        </w:rPr>
        <w:t>บบทดสอบ</w:t>
      </w:r>
      <w:r w:rsidRPr="00982D8A">
        <w:rPr>
          <w:rFonts w:ascii="Lucida Sans Unicode" w:hAnsi="Lucida Sans Unicode" w:cs="LilyUPC" w:hint="cs"/>
          <w:b/>
          <w:bCs/>
          <w:color w:val="FF3300"/>
          <w:sz w:val="56"/>
          <w:szCs w:val="56"/>
          <w:cs/>
        </w:rPr>
        <w:t>ก่อนเรียน</w:t>
      </w:r>
      <w:r>
        <w:rPr>
          <w:rFonts w:ascii="Lucida Sans Unicode" w:hAnsi="Lucida Sans Unicode" w:cs="LilyUPC" w:hint="cs"/>
          <w:b/>
          <w:bCs/>
          <w:sz w:val="32"/>
          <w:szCs w:val="32"/>
          <w:cs/>
        </w:rPr>
        <w:t xml:space="preserve"> </w:t>
      </w:r>
      <w:r w:rsidRPr="00982D8A">
        <w:rPr>
          <w:rFonts w:ascii="Lucida Sans Unicode" w:hAnsi="Lucida Sans Unicode" w:cs="LilyUPC" w:hint="cs"/>
          <w:b/>
          <w:bCs/>
          <w:sz w:val="32"/>
          <w:szCs w:val="32"/>
          <w:cs/>
        </w:rPr>
        <w:t>หน่วยการเรียนรู้ที่</w:t>
      </w:r>
      <w:r>
        <w:rPr>
          <w:rFonts w:ascii="Lucida Sans Unicode" w:hAnsi="Lucida Sans Unicode" w:cs="LilyUPC"/>
          <w:b/>
          <w:bCs/>
          <w:noProof/>
          <w:sz w:val="48"/>
          <w:szCs w:val="48"/>
        </w:rPr>
        <w:t>1</w:t>
      </w:r>
      <w:r w:rsidRPr="00016B04">
        <w:rPr>
          <w:rFonts w:ascii="Lucida Sans Unicode" w:hAnsi="Lucida Sans Unicode" w:cs="LilyUPC"/>
          <w:b/>
          <w:bCs/>
          <w:noProof/>
          <w:color w:val="FFFFFF"/>
          <w:sz w:val="36"/>
          <w:szCs w:val="36"/>
        </w:rPr>
        <w:tab/>
      </w:r>
      <w:r>
        <w:rPr>
          <w:rFonts w:ascii="Lucida Sans Unicode" w:hAnsi="Lucida Sans Unicode" w:cs="LilyUPC"/>
          <w:b/>
          <w:bCs/>
          <w:noProof/>
          <w:color w:val="FFFFFF"/>
          <w:sz w:val="36"/>
          <w:szCs w:val="36"/>
        </w:rPr>
        <w:t>1</w:t>
      </w:r>
    </w:p>
    <w:p w:rsidR="00C97A41" w:rsidRPr="00F87398" w:rsidRDefault="00C97A41" w:rsidP="00C97A41">
      <w:pPr>
        <w:tabs>
          <w:tab w:val="left" w:pos="1134"/>
        </w:tabs>
        <w:spacing w:before="240" w:after="24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F87398">
        <w:rPr>
          <w:rFonts w:asciiTheme="majorBidi" w:hAnsiTheme="majorBidi" w:cstheme="majorBidi"/>
          <w:b/>
          <w:bCs/>
          <w:sz w:val="32"/>
          <w:szCs w:val="32"/>
          <w:cs/>
        </w:rPr>
        <w:t>คำชี้แจง</w:t>
      </w:r>
      <w:r w:rsidRPr="00F87398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87398">
        <w:rPr>
          <w:rFonts w:asciiTheme="majorBidi" w:hAnsiTheme="majorBidi" w:cstheme="majorBidi"/>
          <w:spacing w:val="2"/>
          <w:sz w:val="32"/>
          <w:szCs w:val="32"/>
          <w:cs/>
        </w:rPr>
        <w:t>ให้นักเรียนเลือกคำตอบที่ถูกต้องที่สุดเพียงข้อเดียว</w:t>
      </w:r>
      <w:r w:rsidRPr="00F8739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F87398">
        <w:rPr>
          <w:rFonts w:asciiTheme="majorBidi" w:hAnsiTheme="majorBidi" w:cstheme="majorBidi"/>
          <w:b/>
          <w:bCs/>
          <w:sz w:val="32"/>
          <w:szCs w:val="32"/>
          <w:cs/>
        </w:rPr>
        <w:t>โดยกากบาทลงข้อที่นักเรียนเลือก</w:t>
      </w:r>
    </w:p>
    <w:tbl>
      <w:tblPr>
        <w:tblW w:w="5203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8"/>
        <w:gridCol w:w="4809"/>
      </w:tblGrid>
      <w:tr w:rsidR="00C97A41" w:rsidRPr="00F87398" w:rsidTr="00780D3C">
        <w:trPr>
          <w:trHeight w:val="62"/>
        </w:trPr>
        <w:tc>
          <w:tcPr>
            <w:tcW w:w="2367" w:type="pct"/>
            <w:shd w:val="clear" w:color="auto" w:fill="auto"/>
          </w:tcPr>
          <w:p w:rsidR="00C97A41" w:rsidRPr="00F87398" w:rsidRDefault="00C97A41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</w:rPr>
              <w:t>1.</w:t>
            </w:r>
            <w:r w:rsidRPr="00F87398">
              <w:rPr>
                <w:rFonts w:asciiTheme="majorBidi" w:hAnsiTheme="majorBidi" w:cstheme="majorBidi"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>พื้นฐานการรับรู้ของมนุษย์เกิดจากสิ่งใด</w:t>
            </w:r>
          </w:p>
          <w:p w:rsidR="00C97A41" w:rsidRPr="00F87398" w:rsidRDefault="00C97A41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  <w:t>ก</w:t>
            </w:r>
            <w:r w:rsidRPr="00F87398">
              <w:rPr>
                <w:rFonts w:asciiTheme="majorBidi" w:hAnsiTheme="majorBidi" w:cstheme="majorBidi"/>
              </w:rPr>
              <w:t>.</w:t>
            </w:r>
            <w:r w:rsidRPr="00F87398">
              <w:rPr>
                <w:rFonts w:asciiTheme="majorBidi" w:hAnsiTheme="majorBidi" w:cstheme="majorBidi"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 xml:space="preserve">เกิดจากสิ่งแวดล้อมและธรรมชาติ </w:t>
            </w:r>
          </w:p>
          <w:p w:rsidR="00C97A41" w:rsidRPr="00F87398" w:rsidRDefault="00C97A41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</w:rPr>
              <w:tab/>
            </w:r>
            <w:r w:rsidRPr="00F87398">
              <w:rPr>
                <w:rFonts w:asciiTheme="majorBidi" w:hAnsiTheme="majorBidi" w:cstheme="majorBidi"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>ข.</w:t>
            </w:r>
            <w:r w:rsidRPr="00F87398">
              <w:rPr>
                <w:rFonts w:asciiTheme="majorBidi" w:hAnsiTheme="majorBidi" w:cstheme="majorBidi"/>
                <w:cs/>
              </w:rPr>
              <w:tab/>
              <w:t>เกิดจากการอบรมสั่งสอน</w:t>
            </w:r>
          </w:p>
          <w:p w:rsidR="00C97A41" w:rsidRPr="00F87398" w:rsidRDefault="00C97A41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DF69D0">
              <w:rPr>
                <w:rFonts w:asciiTheme="majorBidi" w:hAnsiTheme="majorBidi" w:cstheme="majorBidi"/>
                <w:highlight w:val="magenta"/>
                <w:cs/>
              </w:rPr>
              <w:t>ค</w:t>
            </w:r>
            <w:r w:rsidRPr="00DF69D0">
              <w:rPr>
                <w:rFonts w:asciiTheme="majorBidi" w:hAnsiTheme="majorBidi" w:cstheme="majorBidi"/>
                <w:highlight w:val="magenta"/>
              </w:rPr>
              <w:t>.</w:t>
            </w:r>
            <w:r w:rsidRPr="00F87398">
              <w:rPr>
                <w:rFonts w:asciiTheme="majorBidi" w:hAnsiTheme="majorBidi" w:cstheme="majorBidi"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>เกิดจากประสาทสัมผัส</w:t>
            </w:r>
          </w:p>
          <w:p w:rsidR="00C97A41" w:rsidRPr="00F87398" w:rsidRDefault="00C97A41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  <w:t>ง.</w:t>
            </w:r>
            <w:r w:rsidRPr="00F87398">
              <w:rPr>
                <w:rFonts w:asciiTheme="majorBidi" w:hAnsiTheme="majorBidi" w:cstheme="majorBidi"/>
                <w:cs/>
              </w:rPr>
              <w:tab/>
              <w:t xml:space="preserve">เกิดจากการเรียนรู้ </w:t>
            </w:r>
          </w:p>
          <w:p w:rsidR="00C97A41" w:rsidRPr="00F87398" w:rsidRDefault="00C97A41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  <w:t>2.</w:t>
            </w:r>
            <w:r w:rsidRPr="00F87398">
              <w:rPr>
                <w:rFonts w:asciiTheme="majorBidi" w:hAnsiTheme="majorBidi" w:cstheme="majorBidi"/>
                <w:cs/>
              </w:rPr>
              <w:tab/>
              <w:t>เมื่อเราสามารถบรรยายถึงความงามที่เห็นว่า เป็นดวงอาทิตย์ใกล้ลับขอบฟ้ายามสนธยา มีดวงโตสีส้มเหลืองสวยงาม แสดงถึงการรับรู้ถึงการที่เกิดจากสิ่งใด</w:t>
            </w:r>
          </w:p>
          <w:p w:rsidR="00C97A41" w:rsidRPr="00F87398" w:rsidRDefault="00C97A41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  <w:t>ก.</w:t>
            </w:r>
            <w:r w:rsidRPr="00F87398">
              <w:rPr>
                <w:rFonts w:asciiTheme="majorBidi" w:hAnsiTheme="majorBidi" w:cstheme="majorBidi"/>
                <w:cs/>
              </w:rPr>
              <w:tab/>
              <w:t xml:space="preserve">เกิดจากความสามารถในการรับรู้ธรรมชาติ </w:t>
            </w:r>
          </w:p>
          <w:p w:rsidR="00C97A41" w:rsidRPr="00F87398" w:rsidRDefault="00C97A41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</w:rPr>
              <w:tab/>
            </w:r>
            <w:r w:rsidRPr="00F87398">
              <w:rPr>
                <w:rFonts w:asciiTheme="majorBidi" w:hAnsiTheme="majorBidi" w:cstheme="majorBidi"/>
              </w:rPr>
              <w:tab/>
            </w:r>
            <w:r w:rsidRPr="00DF69D0">
              <w:rPr>
                <w:rFonts w:asciiTheme="majorBidi" w:hAnsiTheme="majorBidi" w:cstheme="majorBidi"/>
                <w:highlight w:val="magenta"/>
                <w:cs/>
              </w:rPr>
              <w:t>ข.</w:t>
            </w:r>
            <w:r w:rsidRPr="00F87398">
              <w:rPr>
                <w:rFonts w:asciiTheme="majorBidi" w:hAnsiTheme="majorBidi" w:cstheme="majorBidi"/>
                <w:cs/>
              </w:rPr>
              <w:tab/>
              <w:t>เกิดจากความประทับใจกับสิ่งที่เห็น</w:t>
            </w:r>
          </w:p>
          <w:p w:rsidR="00C97A41" w:rsidRPr="00F87398" w:rsidRDefault="00C97A41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  <w:t>ค.</w:t>
            </w:r>
            <w:r w:rsidRPr="00F87398">
              <w:rPr>
                <w:rFonts w:asciiTheme="majorBidi" w:hAnsiTheme="majorBidi" w:cstheme="majorBidi"/>
                <w:cs/>
              </w:rPr>
              <w:tab/>
              <w:t>เกิดจากจินตนาการอันกว้างไกล</w:t>
            </w:r>
          </w:p>
          <w:p w:rsidR="00C97A41" w:rsidRPr="00F87398" w:rsidRDefault="00C97A41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  <w:t>ง.</w:t>
            </w:r>
            <w:r w:rsidRPr="00F87398">
              <w:rPr>
                <w:rFonts w:asciiTheme="majorBidi" w:hAnsiTheme="majorBidi" w:cstheme="majorBidi"/>
                <w:cs/>
              </w:rPr>
              <w:tab/>
              <w:t>เกิดจากความจำที่ดี</w:t>
            </w:r>
          </w:p>
          <w:p w:rsidR="00C97A41" w:rsidRPr="00F87398" w:rsidRDefault="00C97A41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</w:rPr>
              <w:t>3</w:t>
            </w:r>
            <w:r w:rsidRPr="00F87398">
              <w:rPr>
                <w:rFonts w:asciiTheme="majorBidi" w:hAnsiTheme="majorBidi" w:cstheme="majorBidi"/>
                <w:cs/>
              </w:rPr>
              <w:t>.</w:t>
            </w:r>
            <w:r w:rsidRPr="00F87398">
              <w:rPr>
                <w:rFonts w:asciiTheme="majorBidi" w:hAnsiTheme="majorBidi" w:cstheme="majorBidi"/>
                <w:cs/>
              </w:rPr>
              <w:tab/>
            </w:r>
            <w:proofErr w:type="spellStart"/>
            <w:r w:rsidRPr="00F87398">
              <w:rPr>
                <w:rFonts w:asciiTheme="majorBidi" w:hAnsiTheme="majorBidi" w:cstheme="majorBidi"/>
                <w:cs/>
              </w:rPr>
              <w:t>ทัศน</w:t>
            </w:r>
            <w:proofErr w:type="spellEnd"/>
            <w:r w:rsidRPr="00F87398">
              <w:rPr>
                <w:rFonts w:asciiTheme="majorBidi" w:hAnsiTheme="majorBidi" w:cstheme="majorBidi"/>
                <w:cs/>
              </w:rPr>
              <w:t>ธาตุ หมายถึงข้อใด</w:t>
            </w:r>
          </w:p>
          <w:p w:rsidR="00C97A41" w:rsidRPr="00F87398" w:rsidRDefault="00C97A41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  <w:t>ก.</w:t>
            </w:r>
            <w:r w:rsidRPr="00F87398">
              <w:rPr>
                <w:rFonts w:asciiTheme="majorBidi" w:hAnsiTheme="majorBidi" w:cstheme="majorBidi"/>
                <w:cs/>
              </w:rPr>
              <w:tab/>
              <w:t>พื้นฐานการรับรู้ของมนุษย์</w:t>
            </w:r>
          </w:p>
          <w:p w:rsidR="00C97A41" w:rsidRPr="00F87398" w:rsidRDefault="00C97A41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  <w:t>ข.</w:t>
            </w:r>
            <w:r w:rsidRPr="00F87398">
              <w:rPr>
                <w:rFonts w:asciiTheme="majorBidi" w:hAnsiTheme="majorBidi" w:cstheme="majorBidi"/>
                <w:cs/>
              </w:rPr>
              <w:tab/>
              <w:t>ส่วนประกอบของการมองเห็น</w:t>
            </w:r>
          </w:p>
          <w:p w:rsidR="00C97A41" w:rsidRPr="00F87398" w:rsidRDefault="00C97A41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  <w:t>ค.</w:t>
            </w:r>
            <w:r w:rsidRPr="00F87398">
              <w:rPr>
                <w:rFonts w:asciiTheme="majorBidi" w:hAnsiTheme="majorBidi" w:cstheme="majorBidi"/>
                <w:cs/>
              </w:rPr>
              <w:tab/>
              <w:t>การรับรู้ทางการมองเห็นของมนุษย์</w:t>
            </w:r>
          </w:p>
          <w:p w:rsidR="00C97A41" w:rsidRPr="00F87398" w:rsidRDefault="00C97A41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DF69D0">
              <w:rPr>
                <w:rFonts w:asciiTheme="majorBidi" w:hAnsiTheme="majorBidi" w:cstheme="majorBidi"/>
                <w:highlight w:val="magenta"/>
                <w:cs/>
              </w:rPr>
              <w:t>ง.</w:t>
            </w:r>
            <w:r w:rsidRPr="00F87398">
              <w:rPr>
                <w:rFonts w:asciiTheme="majorBidi" w:hAnsiTheme="majorBidi" w:cstheme="majorBidi"/>
                <w:cs/>
              </w:rPr>
              <w:tab/>
              <w:t>องค์ประกอบที่สำคัญของผลงานทัศนศิลป์</w:t>
            </w:r>
          </w:p>
          <w:p w:rsidR="00C97A41" w:rsidRPr="00F87398" w:rsidRDefault="00C97A41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</w:rPr>
              <w:t>4</w:t>
            </w:r>
            <w:r w:rsidRPr="00F87398">
              <w:rPr>
                <w:rFonts w:asciiTheme="majorBidi" w:hAnsiTheme="majorBidi" w:cstheme="majorBidi"/>
                <w:cs/>
              </w:rPr>
              <w:t>.</w:t>
            </w:r>
            <w:r w:rsidRPr="00F87398">
              <w:rPr>
                <w:rFonts w:asciiTheme="majorBidi" w:hAnsiTheme="majorBidi" w:cstheme="majorBidi"/>
                <w:cs/>
              </w:rPr>
              <w:tab/>
              <w:t>ข้อใดเป็นรูปแบบพื้นฐานของ</w:t>
            </w:r>
            <w:proofErr w:type="spellStart"/>
            <w:r w:rsidRPr="00F87398">
              <w:rPr>
                <w:rFonts w:asciiTheme="majorBidi" w:hAnsiTheme="majorBidi" w:cstheme="majorBidi"/>
                <w:cs/>
              </w:rPr>
              <w:t>ทัศน</w:t>
            </w:r>
            <w:proofErr w:type="spellEnd"/>
            <w:r w:rsidRPr="00F87398">
              <w:rPr>
                <w:rFonts w:asciiTheme="majorBidi" w:hAnsiTheme="majorBidi" w:cstheme="majorBidi"/>
                <w:cs/>
              </w:rPr>
              <w:t>ธาตุ</w:t>
            </w:r>
          </w:p>
          <w:p w:rsidR="00C97A41" w:rsidRPr="00F87398" w:rsidRDefault="00C97A41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  <w:t>ก.</w:t>
            </w:r>
            <w:r w:rsidRPr="00F87398">
              <w:rPr>
                <w:rFonts w:asciiTheme="majorBidi" w:hAnsiTheme="majorBidi" w:cstheme="majorBidi"/>
                <w:cs/>
              </w:rPr>
              <w:tab/>
              <w:t>ความเป็นเอกภาพ</w:t>
            </w:r>
          </w:p>
          <w:p w:rsidR="00C97A41" w:rsidRPr="00F87398" w:rsidRDefault="00C97A41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  <w:t>ข.</w:t>
            </w:r>
            <w:r w:rsidRPr="00F87398">
              <w:rPr>
                <w:rFonts w:asciiTheme="majorBidi" w:hAnsiTheme="majorBidi" w:cstheme="majorBidi"/>
                <w:cs/>
              </w:rPr>
              <w:tab/>
              <w:t>ความงามทางกายภาพ</w:t>
            </w:r>
          </w:p>
          <w:p w:rsidR="00C97A41" w:rsidRPr="00F87398" w:rsidRDefault="00C97A41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  <w:t>ค.</w:t>
            </w:r>
            <w:r w:rsidRPr="00F87398">
              <w:rPr>
                <w:rFonts w:asciiTheme="majorBidi" w:hAnsiTheme="majorBidi" w:cstheme="majorBidi"/>
                <w:cs/>
              </w:rPr>
              <w:tab/>
              <w:t>การรับรู้ทางการมองเห็น</w:t>
            </w:r>
          </w:p>
          <w:p w:rsidR="00C97A41" w:rsidRPr="00F87398" w:rsidRDefault="00C97A41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DF69D0">
              <w:rPr>
                <w:rFonts w:asciiTheme="majorBidi" w:hAnsiTheme="majorBidi" w:cstheme="majorBidi"/>
                <w:highlight w:val="magenta"/>
                <w:cs/>
              </w:rPr>
              <w:t>ง.</w:t>
            </w:r>
            <w:r w:rsidRPr="00F87398">
              <w:rPr>
                <w:rFonts w:asciiTheme="majorBidi" w:hAnsiTheme="majorBidi" w:cstheme="majorBidi"/>
                <w:cs/>
              </w:rPr>
              <w:tab/>
              <w:t xml:space="preserve">จุด เส้น รูปร่าง รูปทรง ที่ว่าง น้ำหนักอ่อน-แก่ </w:t>
            </w:r>
            <w:r w:rsidRPr="00F87398">
              <w:rPr>
                <w:rFonts w:asciiTheme="majorBidi" w:hAnsiTheme="majorBidi" w:cstheme="majorBidi"/>
                <w:cs/>
              </w:rPr>
              <w:br/>
            </w:r>
            <w:r w:rsidRPr="00F87398">
              <w:rPr>
                <w:rFonts w:asciiTheme="majorBidi" w:hAnsiTheme="majorBidi" w:cstheme="majorBidi"/>
                <w:cs/>
              </w:rPr>
              <w:tab/>
              <w:t>พื้นผิว และสี</w:t>
            </w:r>
          </w:p>
          <w:p w:rsidR="00C97A41" w:rsidRPr="00F87398" w:rsidRDefault="00C97A41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</w:rPr>
              <w:t>5</w:t>
            </w:r>
            <w:r w:rsidRPr="00F87398">
              <w:rPr>
                <w:rFonts w:asciiTheme="majorBidi" w:hAnsiTheme="majorBidi" w:cstheme="majorBidi"/>
                <w:cs/>
              </w:rPr>
              <w:t>.</w:t>
            </w:r>
            <w:r w:rsidRPr="00F87398">
              <w:rPr>
                <w:rFonts w:asciiTheme="majorBidi" w:hAnsiTheme="majorBidi" w:cstheme="majorBidi"/>
                <w:cs/>
              </w:rPr>
              <w:tab/>
              <w:t>การซ้ำของเส้นลูกคลื่น ให้ความรู้สึกอย่างไร</w:t>
            </w:r>
          </w:p>
          <w:p w:rsidR="00C97A41" w:rsidRPr="00F87398" w:rsidRDefault="00C97A41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  <w:t>ก.</w:t>
            </w:r>
            <w:r w:rsidRPr="00F87398">
              <w:rPr>
                <w:rFonts w:asciiTheme="majorBidi" w:hAnsiTheme="majorBidi" w:cstheme="majorBidi"/>
                <w:cs/>
              </w:rPr>
              <w:tab/>
              <w:t>จังหวะและความเคลื่อนไหว</w:t>
            </w:r>
          </w:p>
          <w:p w:rsidR="00C97A41" w:rsidRPr="00F87398" w:rsidRDefault="00C97A41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  <w:t>ข.</w:t>
            </w:r>
            <w:r w:rsidRPr="00F87398">
              <w:rPr>
                <w:rFonts w:asciiTheme="majorBidi" w:hAnsiTheme="majorBidi" w:cstheme="majorBidi"/>
                <w:cs/>
              </w:rPr>
              <w:tab/>
              <w:t>ความเป็นเอกภาพ</w:t>
            </w:r>
          </w:p>
          <w:p w:rsidR="00C97A41" w:rsidRPr="00F87398" w:rsidRDefault="00C97A41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DF69D0">
              <w:rPr>
                <w:rFonts w:asciiTheme="majorBidi" w:hAnsiTheme="majorBidi" w:cstheme="majorBidi"/>
                <w:highlight w:val="magenta"/>
                <w:cs/>
              </w:rPr>
              <w:t>ค.</w:t>
            </w:r>
            <w:r w:rsidRPr="00F87398">
              <w:rPr>
                <w:rFonts w:asciiTheme="majorBidi" w:hAnsiTheme="majorBidi" w:cstheme="majorBidi"/>
                <w:cs/>
              </w:rPr>
              <w:tab/>
              <w:t>ความเคลื่อนไหวและจังหวะที่ต่อเนื่อง</w:t>
            </w:r>
          </w:p>
          <w:p w:rsidR="00C97A41" w:rsidRPr="00F87398" w:rsidRDefault="00C97A41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  <w:t>ง.</w:t>
            </w:r>
            <w:r w:rsidRPr="00F87398">
              <w:rPr>
                <w:rFonts w:asciiTheme="majorBidi" w:hAnsiTheme="majorBidi" w:cstheme="majorBidi"/>
                <w:cs/>
              </w:rPr>
              <w:tab/>
              <w:t>ความขัดแย้ง</w:t>
            </w:r>
          </w:p>
        </w:tc>
        <w:tc>
          <w:tcPr>
            <w:tcW w:w="2367" w:type="pct"/>
            <w:shd w:val="clear" w:color="auto" w:fill="auto"/>
          </w:tcPr>
          <w:p w:rsidR="00C97A41" w:rsidRPr="00F87398" w:rsidRDefault="00C97A41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  <w:t>6.</w:t>
            </w:r>
            <w:r w:rsidRPr="00F87398">
              <w:rPr>
                <w:rFonts w:asciiTheme="majorBidi" w:hAnsiTheme="majorBidi" w:cstheme="majorBidi"/>
                <w:cs/>
              </w:rPr>
              <w:tab/>
              <w:t>เมื่อเราวาดภาพระบายสีผล</w:t>
            </w:r>
            <w:proofErr w:type="spellStart"/>
            <w:r w:rsidRPr="00F87398">
              <w:rPr>
                <w:rFonts w:asciiTheme="majorBidi" w:hAnsiTheme="majorBidi" w:cstheme="majorBidi"/>
                <w:cs/>
              </w:rPr>
              <w:t>แอป</w:t>
            </w:r>
            <w:proofErr w:type="spellEnd"/>
            <w:r w:rsidRPr="00F87398">
              <w:rPr>
                <w:rFonts w:asciiTheme="majorBidi" w:hAnsiTheme="majorBidi" w:cstheme="majorBidi"/>
                <w:cs/>
              </w:rPr>
              <w:t>เปลหนึ่งผล จะเกิด</w:t>
            </w:r>
            <w:r w:rsidRPr="00F87398">
              <w:rPr>
                <w:rFonts w:asciiTheme="majorBidi" w:hAnsiTheme="majorBidi" w:cstheme="majorBidi"/>
                <w:cs/>
              </w:rPr>
              <w:br/>
            </w:r>
            <w:proofErr w:type="spellStart"/>
            <w:r w:rsidRPr="00F87398">
              <w:rPr>
                <w:rFonts w:asciiTheme="majorBidi" w:hAnsiTheme="majorBidi" w:cstheme="majorBidi"/>
                <w:cs/>
              </w:rPr>
              <w:t>ทัศน</w:t>
            </w:r>
            <w:proofErr w:type="spellEnd"/>
            <w:r w:rsidRPr="00F87398">
              <w:rPr>
                <w:rFonts w:asciiTheme="majorBidi" w:hAnsiTheme="majorBidi" w:cstheme="majorBidi"/>
                <w:cs/>
              </w:rPr>
              <w:t>ธาตุอะไรบ้าง</w:t>
            </w:r>
          </w:p>
          <w:p w:rsidR="00C97A41" w:rsidRPr="00F87398" w:rsidRDefault="00C97A41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891A7F">
              <w:rPr>
                <w:rFonts w:asciiTheme="majorBidi" w:hAnsiTheme="majorBidi" w:cstheme="majorBidi"/>
                <w:highlight w:val="magenta"/>
                <w:cs/>
              </w:rPr>
              <w:t>ก.</w:t>
            </w:r>
            <w:r w:rsidRPr="00F87398">
              <w:rPr>
                <w:rFonts w:asciiTheme="majorBidi" w:hAnsiTheme="majorBidi" w:cstheme="majorBidi"/>
                <w:cs/>
              </w:rPr>
              <w:tab/>
              <w:t>รูปทรง สี แสงเงา น้ำหนักอ่อน-แก่</w:t>
            </w:r>
          </w:p>
          <w:p w:rsidR="00C97A41" w:rsidRPr="00F87398" w:rsidRDefault="00C97A41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  <w:t>ข.</w:t>
            </w:r>
            <w:r w:rsidRPr="00F87398">
              <w:rPr>
                <w:rFonts w:asciiTheme="majorBidi" w:hAnsiTheme="majorBidi" w:cstheme="majorBidi"/>
                <w:cs/>
              </w:rPr>
              <w:tab/>
              <w:t>รูปร่างของผลแอปเปิลที่มีสีแดง</w:t>
            </w:r>
          </w:p>
          <w:p w:rsidR="00C97A41" w:rsidRPr="00F87398" w:rsidRDefault="00C97A41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  <w:t>ค.</w:t>
            </w:r>
            <w:r w:rsidRPr="00F87398">
              <w:rPr>
                <w:rFonts w:asciiTheme="majorBidi" w:hAnsiTheme="majorBidi" w:cstheme="majorBidi"/>
                <w:cs/>
              </w:rPr>
              <w:tab/>
              <w:t>แอปเปิลหนึ่งผลมีขนาดเล็กกว่าผลส้มโอ</w:t>
            </w:r>
          </w:p>
          <w:p w:rsidR="00C97A41" w:rsidRPr="00F87398" w:rsidRDefault="00C97A41" w:rsidP="00780D3C">
            <w:pPr>
              <w:pStyle w:val="a3"/>
              <w:ind w:right="-131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  <w:t>ง.</w:t>
            </w:r>
            <w:r w:rsidRPr="00F87398">
              <w:rPr>
                <w:rFonts w:asciiTheme="majorBidi" w:hAnsiTheme="majorBidi" w:cstheme="majorBidi"/>
                <w:cs/>
              </w:rPr>
              <w:tab/>
              <w:t>ผลแอปเปิลมีรูปร่างรูปทรงและสีสันสวยงามเหมือนจริง</w:t>
            </w:r>
          </w:p>
          <w:p w:rsidR="00C97A41" w:rsidRPr="00F87398" w:rsidRDefault="00C97A41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  <w:t>7.</w:t>
            </w:r>
            <w:r w:rsidRPr="00F87398">
              <w:rPr>
                <w:rFonts w:asciiTheme="majorBidi" w:hAnsiTheme="majorBidi" w:cstheme="majorBidi"/>
                <w:cs/>
              </w:rPr>
              <w:tab/>
              <w:t>เพราะเหตุใด จึงต้องวิเคราะห์รูปแบบของ</w:t>
            </w:r>
            <w:proofErr w:type="spellStart"/>
            <w:r w:rsidRPr="00F87398">
              <w:rPr>
                <w:rFonts w:asciiTheme="majorBidi" w:hAnsiTheme="majorBidi" w:cstheme="majorBidi"/>
                <w:cs/>
              </w:rPr>
              <w:t>ทัศน</w:t>
            </w:r>
            <w:proofErr w:type="spellEnd"/>
            <w:r w:rsidRPr="00F87398">
              <w:rPr>
                <w:rFonts w:asciiTheme="majorBidi" w:hAnsiTheme="majorBidi" w:cstheme="majorBidi"/>
                <w:cs/>
              </w:rPr>
              <w:t>ธาตุ</w:t>
            </w:r>
          </w:p>
          <w:p w:rsidR="00C97A41" w:rsidRPr="00F87398" w:rsidRDefault="00C97A41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891A7F">
              <w:rPr>
                <w:rFonts w:asciiTheme="majorBidi" w:hAnsiTheme="majorBidi" w:cstheme="majorBidi"/>
                <w:highlight w:val="magenta"/>
                <w:cs/>
              </w:rPr>
              <w:t>ก.</w:t>
            </w:r>
            <w:r w:rsidRPr="00F87398">
              <w:rPr>
                <w:rFonts w:asciiTheme="majorBidi" w:hAnsiTheme="majorBidi" w:cstheme="majorBidi"/>
                <w:cs/>
              </w:rPr>
              <w:tab/>
              <w:t>สะท้อนแนวคิดการสร้างสรรค์งานทัศนศิลป์ของศิลปิน</w:t>
            </w:r>
          </w:p>
          <w:p w:rsidR="00C97A41" w:rsidRPr="00F87398" w:rsidRDefault="00C97A41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  <w:t>ข.</w:t>
            </w:r>
            <w:r w:rsidRPr="00F87398">
              <w:rPr>
                <w:rFonts w:asciiTheme="majorBidi" w:hAnsiTheme="majorBidi" w:cstheme="majorBidi"/>
                <w:cs/>
              </w:rPr>
              <w:tab/>
              <w:t>สะท้อนการรับรู้ของมนุษย์ที่มีต่องานทัศนศิลป์</w:t>
            </w:r>
          </w:p>
          <w:p w:rsidR="00C97A41" w:rsidRPr="00F87398" w:rsidRDefault="00C97A41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  <w:t>ค.</w:t>
            </w:r>
            <w:r w:rsidRPr="00F87398">
              <w:rPr>
                <w:rFonts w:asciiTheme="majorBidi" w:hAnsiTheme="majorBidi" w:cstheme="majorBidi"/>
                <w:cs/>
              </w:rPr>
              <w:tab/>
              <w:t>สะท้อนการรับรู้ที่แตกต่างกันของธรรมชาติ</w:t>
            </w:r>
          </w:p>
          <w:p w:rsidR="00C97A41" w:rsidRPr="00F87398" w:rsidRDefault="00C97A41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  <w:t>ง.</w:t>
            </w:r>
            <w:r w:rsidRPr="00F87398">
              <w:rPr>
                <w:rFonts w:asciiTheme="majorBidi" w:hAnsiTheme="majorBidi" w:cstheme="majorBidi"/>
                <w:cs/>
              </w:rPr>
              <w:tab/>
              <w:t>สะท้อนแนวคิดการรับรู้จากการมองเห็น</w:t>
            </w:r>
          </w:p>
          <w:p w:rsidR="00C97A41" w:rsidRPr="00F87398" w:rsidRDefault="00C97A41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</w:rPr>
              <w:t>8</w:t>
            </w:r>
            <w:r w:rsidRPr="00F87398">
              <w:rPr>
                <w:rFonts w:asciiTheme="majorBidi" w:hAnsiTheme="majorBidi" w:cstheme="majorBidi"/>
                <w:cs/>
              </w:rPr>
              <w:t>.</w:t>
            </w:r>
            <w:r w:rsidRPr="00F87398">
              <w:rPr>
                <w:rFonts w:asciiTheme="majorBidi" w:hAnsiTheme="majorBidi" w:cstheme="majorBidi"/>
                <w:cs/>
              </w:rPr>
              <w:tab/>
              <w:t>ข้อใดเป็นการวิเคราะห์รูปแบบ</w:t>
            </w:r>
            <w:proofErr w:type="spellStart"/>
            <w:r w:rsidRPr="00F87398">
              <w:rPr>
                <w:rFonts w:asciiTheme="majorBidi" w:hAnsiTheme="majorBidi" w:cstheme="majorBidi"/>
                <w:cs/>
              </w:rPr>
              <w:t>ทัศน</w:t>
            </w:r>
            <w:proofErr w:type="spellEnd"/>
            <w:r w:rsidRPr="00F87398">
              <w:rPr>
                <w:rFonts w:asciiTheme="majorBidi" w:hAnsiTheme="majorBidi" w:cstheme="majorBidi"/>
                <w:cs/>
              </w:rPr>
              <w:t>ธาตุ เมื่อดูภาพวาดภาพหนึ่ง</w:t>
            </w:r>
          </w:p>
          <w:p w:rsidR="00C97A41" w:rsidRPr="00F87398" w:rsidRDefault="00C97A41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  <w:t>ก.</w:t>
            </w:r>
            <w:r w:rsidRPr="00F87398">
              <w:rPr>
                <w:rFonts w:asciiTheme="majorBidi" w:hAnsiTheme="majorBidi" w:cstheme="majorBidi"/>
                <w:cs/>
              </w:rPr>
              <w:tab/>
              <w:t>เห็นเส้นขอบ เนื้อหาในผลงาน</w:t>
            </w:r>
          </w:p>
          <w:p w:rsidR="00C97A41" w:rsidRPr="00F87398" w:rsidRDefault="00C97A41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  <w:t>ข.</w:t>
            </w:r>
            <w:r w:rsidRPr="00F87398">
              <w:rPr>
                <w:rFonts w:asciiTheme="majorBidi" w:hAnsiTheme="majorBidi" w:cstheme="majorBidi"/>
                <w:cs/>
              </w:rPr>
              <w:tab/>
              <w:t>เห็นความคิด จินตนาการของศิลปิน</w:t>
            </w:r>
          </w:p>
          <w:p w:rsidR="00C97A41" w:rsidRPr="00F87398" w:rsidRDefault="00C97A41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891A7F">
              <w:rPr>
                <w:rFonts w:asciiTheme="majorBidi" w:hAnsiTheme="majorBidi" w:cstheme="majorBidi"/>
                <w:highlight w:val="magenta"/>
                <w:cs/>
              </w:rPr>
              <w:t>ค.</w:t>
            </w:r>
            <w:r w:rsidRPr="00F87398">
              <w:rPr>
                <w:rFonts w:asciiTheme="majorBidi" w:hAnsiTheme="majorBidi" w:cstheme="majorBidi"/>
                <w:cs/>
              </w:rPr>
              <w:tab/>
              <w:t>เห็นการใช้เส้น สี รูปทรง น้ำหนัก แสงเงา</w:t>
            </w:r>
          </w:p>
          <w:p w:rsidR="00C97A41" w:rsidRPr="00F87398" w:rsidRDefault="00C97A41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  <w:t>ง.</w:t>
            </w:r>
            <w:r w:rsidRPr="00F87398">
              <w:rPr>
                <w:rFonts w:asciiTheme="majorBidi" w:hAnsiTheme="majorBidi" w:cstheme="majorBidi"/>
                <w:cs/>
              </w:rPr>
              <w:tab/>
              <w:t>เห็นความสมดุลและความกลมกลืนของภาพ</w:t>
            </w:r>
          </w:p>
          <w:p w:rsidR="00C97A41" w:rsidRPr="00F87398" w:rsidRDefault="00C97A41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</w:rPr>
              <w:t>9</w:t>
            </w:r>
            <w:r w:rsidRPr="00F87398">
              <w:rPr>
                <w:rFonts w:asciiTheme="majorBidi" w:hAnsiTheme="majorBidi" w:cstheme="majorBidi"/>
                <w:cs/>
              </w:rPr>
              <w:t>.</w:t>
            </w:r>
            <w:r w:rsidRPr="00F87398">
              <w:rPr>
                <w:rFonts w:asciiTheme="majorBidi" w:hAnsiTheme="majorBidi" w:cstheme="majorBidi"/>
                <w:cs/>
              </w:rPr>
              <w:tab/>
              <w:t xml:space="preserve">ภาพวาดภาพหนึ่งเป็นผลงานที่ศิลปินใช้สีม่วง สีน้ำเงิน </w:t>
            </w:r>
            <w:r w:rsidRPr="00F87398">
              <w:rPr>
                <w:rFonts w:asciiTheme="majorBidi" w:hAnsiTheme="majorBidi" w:cstheme="majorBidi"/>
                <w:cs/>
              </w:rPr>
              <w:br/>
              <w:t xml:space="preserve">สีฟ้า สีน้ำเงินดำ และสีเทาสร้างสรรค์เป็นภาพขึ้นมา </w:t>
            </w:r>
          </w:p>
          <w:p w:rsidR="00C97A41" w:rsidRPr="00F87398" w:rsidRDefault="00C97A41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  <w:t xml:space="preserve">ภาพดังกล่าวมีการใช้สีอย่างเป็นเอกภาพแบบใด </w:t>
            </w:r>
          </w:p>
          <w:p w:rsidR="00C97A41" w:rsidRPr="00F87398" w:rsidRDefault="00C97A41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  <w:t>ก.</w:t>
            </w:r>
            <w:r w:rsidRPr="00F87398">
              <w:rPr>
                <w:rFonts w:asciiTheme="majorBidi" w:hAnsiTheme="majorBidi" w:cstheme="majorBidi"/>
                <w:cs/>
              </w:rPr>
              <w:tab/>
              <w:t>การใช้สีแบบผสม</w:t>
            </w:r>
          </w:p>
          <w:p w:rsidR="00C97A41" w:rsidRPr="00F87398" w:rsidRDefault="00C97A41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  <w:t>ข.</w:t>
            </w:r>
            <w:r w:rsidRPr="00F87398">
              <w:rPr>
                <w:rFonts w:asciiTheme="majorBidi" w:hAnsiTheme="majorBidi" w:cstheme="majorBidi"/>
                <w:cs/>
              </w:rPr>
              <w:tab/>
              <w:t>การใช้สีแบบขัดแย้ง</w:t>
            </w: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</w:r>
          </w:p>
          <w:p w:rsidR="00C97A41" w:rsidRPr="00F87398" w:rsidRDefault="00C97A41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891A7F">
              <w:rPr>
                <w:rFonts w:asciiTheme="majorBidi" w:hAnsiTheme="majorBidi" w:cstheme="majorBidi"/>
                <w:highlight w:val="magenta"/>
                <w:cs/>
              </w:rPr>
              <w:t>ค.</w:t>
            </w:r>
            <w:r w:rsidRPr="00F87398">
              <w:rPr>
                <w:rFonts w:asciiTheme="majorBidi" w:hAnsiTheme="majorBidi" w:cstheme="majorBidi"/>
                <w:cs/>
              </w:rPr>
              <w:tab/>
              <w:t>การใช้สีแบบประสาน</w:t>
            </w:r>
          </w:p>
          <w:p w:rsidR="00C97A41" w:rsidRPr="00F87398" w:rsidRDefault="00C97A41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  <w:t>ง.</w:t>
            </w:r>
            <w:r w:rsidRPr="00F87398">
              <w:rPr>
                <w:rFonts w:asciiTheme="majorBidi" w:hAnsiTheme="majorBidi" w:cstheme="majorBidi"/>
                <w:cs/>
              </w:rPr>
              <w:tab/>
              <w:t xml:space="preserve">การใช้สีแบบน้ำหนักไม่เท่ากัน </w:t>
            </w:r>
          </w:p>
          <w:p w:rsidR="00C97A41" w:rsidRPr="00F87398" w:rsidRDefault="00C97A41" w:rsidP="00780D3C">
            <w:pPr>
              <w:pStyle w:val="a3"/>
              <w:rPr>
                <w:rFonts w:asciiTheme="majorBidi" w:hAnsiTheme="majorBidi" w:cstheme="majorBidi"/>
                <w:cs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</w:rPr>
              <w:t>10</w:t>
            </w:r>
            <w:r w:rsidRPr="00F87398">
              <w:rPr>
                <w:rFonts w:asciiTheme="majorBidi" w:hAnsiTheme="majorBidi" w:cstheme="majorBidi"/>
                <w:cs/>
              </w:rPr>
              <w:t>.</w:t>
            </w:r>
            <w:r w:rsidRPr="00F87398">
              <w:rPr>
                <w:rFonts w:asciiTheme="majorBidi" w:hAnsiTheme="majorBidi" w:cstheme="majorBidi"/>
                <w:cs/>
              </w:rPr>
              <w:tab/>
              <w:t>ผลงานการออกแบบทัศนศิลป์ในวัฒนธรรมไทย มีคุณค่าทางด้านใดมากที่สุด</w:t>
            </w:r>
          </w:p>
          <w:p w:rsidR="00C97A41" w:rsidRPr="00F87398" w:rsidRDefault="00C97A41" w:rsidP="00780D3C">
            <w:pPr>
              <w:pStyle w:val="a3"/>
              <w:rPr>
                <w:rFonts w:asciiTheme="majorBidi" w:hAnsiTheme="majorBidi" w:cstheme="majorBidi" w:hint="cs"/>
                <w:cs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  <w:t>ก.</w:t>
            </w:r>
            <w:r w:rsidRPr="00F87398">
              <w:rPr>
                <w:rFonts w:asciiTheme="majorBidi" w:hAnsiTheme="majorBidi" w:cstheme="majorBidi"/>
                <w:cs/>
              </w:rPr>
              <w:tab/>
              <w:t>วัสดุ</w:t>
            </w: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891A7F">
              <w:rPr>
                <w:rFonts w:asciiTheme="majorBidi" w:hAnsiTheme="majorBidi" w:cstheme="majorBidi"/>
                <w:highlight w:val="magenta"/>
                <w:cs/>
              </w:rPr>
              <w:t>ข.</w:t>
            </w:r>
            <w:r w:rsidRPr="00F87398">
              <w:rPr>
                <w:rFonts w:asciiTheme="majorBidi" w:hAnsiTheme="majorBidi" w:cstheme="majorBidi"/>
                <w:cs/>
              </w:rPr>
              <w:tab/>
              <w:t xml:space="preserve">เนื้อเรื่อง </w:t>
            </w:r>
          </w:p>
          <w:p w:rsidR="00C97A41" w:rsidRPr="00F87398" w:rsidRDefault="00C97A41" w:rsidP="00780D3C">
            <w:pPr>
              <w:pStyle w:val="a3"/>
              <w:rPr>
                <w:rFonts w:asciiTheme="majorBidi" w:hAnsiTheme="majorBidi" w:cstheme="majorBidi"/>
              </w:rPr>
            </w:pPr>
            <w:r w:rsidRPr="00F87398">
              <w:rPr>
                <w:rFonts w:asciiTheme="majorBidi" w:hAnsiTheme="majorBidi" w:cstheme="majorBidi"/>
                <w:cs/>
              </w:rPr>
              <w:tab/>
            </w:r>
            <w:r w:rsidRPr="00F87398">
              <w:rPr>
                <w:rFonts w:asciiTheme="majorBidi" w:hAnsiTheme="majorBidi" w:cstheme="majorBidi"/>
                <w:cs/>
              </w:rPr>
              <w:tab/>
              <w:t>ค.</w:t>
            </w:r>
            <w:r w:rsidRPr="00F87398">
              <w:rPr>
                <w:rFonts w:asciiTheme="majorBidi" w:hAnsiTheme="majorBidi" w:cstheme="majorBidi"/>
                <w:cs/>
              </w:rPr>
              <w:tab/>
              <w:t>รูปแบบ</w:t>
            </w:r>
            <w:r w:rsidRPr="00F87398">
              <w:rPr>
                <w:rFonts w:asciiTheme="majorBidi" w:hAnsiTheme="majorBidi" w:cstheme="majorBidi"/>
                <w:cs/>
              </w:rPr>
              <w:tab/>
              <w:t>ง.</w:t>
            </w:r>
            <w:r w:rsidRPr="00F87398">
              <w:rPr>
                <w:rFonts w:asciiTheme="majorBidi" w:hAnsiTheme="majorBidi" w:cstheme="majorBidi"/>
                <w:cs/>
              </w:rPr>
              <w:tab/>
              <w:t>เทคนิค วิธีการ</w:t>
            </w:r>
          </w:p>
        </w:tc>
      </w:tr>
    </w:tbl>
    <w:p w:rsidR="00425174" w:rsidRPr="00C97A41" w:rsidRDefault="00425174">
      <w:bookmarkStart w:id="0" w:name="_GoBack"/>
      <w:bookmarkEnd w:id="0"/>
    </w:p>
    <w:sectPr w:rsidR="00425174" w:rsidRPr="00C97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ly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41"/>
    <w:rsid w:val="00425174"/>
    <w:rsid w:val="00C9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41"/>
    <w:rPr>
      <w:rFonts w:ascii="Calibri" w:eastAsia="Times New Roman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คำถามแบบทดสอบ"/>
    <w:basedOn w:val="a"/>
    <w:qFormat/>
    <w:rsid w:val="00C97A41"/>
    <w:pPr>
      <w:tabs>
        <w:tab w:val="right" w:pos="280"/>
        <w:tab w:val="left" w:pos="408"/>
        <w:tab w:val="left" w:pos="714"/>
        <w:tab w:val="left" w:pos="2552"/>
        <w:tab w:val="left" w:pos="2870"/>
      </w:tabs>
      <w:spacing w:after="0" w:line="240" w:lineRule="auto"/>
      <w:ind w:left="408" w:hanging="408"/>
    </w:pPr>
    <w:rPr>
      <w:rFonts w:ascii="Browallia New" w:hAnsi="Browallia New" w:cs="Browallia New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41"/>
    <w:rPr>
      <w:rFonts w:ascii="Calibri" w:eastAsia="Times New Roman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คำถามแบบทดสอบ"/>
    <w:basedOn w:val="a"/>
    <w:qFormat/>
    <w:rsid w:val="00C97A41"/>
    <w:pPr>
      <w:tabs>
        <w:tab w:val="right" w:pos="280"/>
        <w:tab w:val="left" w:pos="408"/>
        <w:tab w:val="left" w:pos="714"/>
        <w:tab w:val="left" w:pos="2552"/>
        <w:tab w:val="left" w:pos="2870"/>
      </w:tabs>
      <w:spacing w:after="0" w:line="240" w:lineRule="auto"/>
      <w:ind w:left="408" w:hanging="408"/>
    </w:pPr>
    <w:rPr>
      <w:rFonts w:ascii="Browallia New" w:hAnsi="Browallia New" w:cs="Browallia New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windows10</cp:lastModifiedBy>
  <cp:revision>1</cp:revision>
  <dcterms:created xsi:type="dcterms:W3CDTF">2020-04-27T08:45:00Z</dcterms:created>
  <dcterms:modified xsi:type="dcterms:W3CDTF">2020-04-27T08:45:00Z</dcterms:modified>
</cp:coreProperties>
</file>